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88" w:rsidRDefault="000F1FD9">
      <w:r>
        <w:t>Hotelliste zur</w:t>
      </w:r>
    </w:p>
    <w:p w:rsidR="000F1FD9" w:rsidRPr="000F1FD9" w:rsidRDefault="000F1FD9">
      <w:pPr>
        <w:rPr>
          <w:b/>
          <w:sz w:val="28"/>
          <w:szCs w:val="28"/>
        </w:rPr>
      </w:pPr>
      <w:r w:rsidRPr="000F1FD9">
        <w:rPr>
          <w:b/>
          <w:sz w:val="28"/>
          <w:szCs w:val="28"/>
        </w:rPr>
        <w:t>Tagung des GDM-Arbeitskreises Vernetzungen im Mathematikunterricht</w:t>
      </w:r>
    </w:p>
    <w:p w:rsidR="000F1FD9" w:rsidRDefault="000F1FD9">
      <w:r>
        <w:t>21./22. April 2017 in Magdeburg</w:t>
      </w:r>
    </w:p>
    <w:p w:rsidR="000F1FD9" w:rsidRDefault="000F1FD9"/>
    <w:p w:rsidR="00CF40CC" w:rsidRDefault="000F1FD9">
      <w:r>
        <w:t xml:space="preserve">In folgenden Hotels </w:t>
      </w:r>
      <w:r w:rsidR="007F5514">
        <w:t>sind</w:t>
      </w:r>
      <w:r>
        <w:t xml:space="preserve"> unter dem Stichwort „Lehrerbildung“ Zimmer </w:t>
      </w:r>
      <w:r w:rsidR="00875F68">
        <w:t xml:space="preserve">bis zum 31.03.2017 </w:t>
      </w:r>
      <w:r w:rsidR="007F5514">
        <w:t>für Sie vorreserviert</w:t>
      </w:r>
      <w:r>
        <w:t>:</w:t>
      </w:r>
    </w:p>
    <w:p w:rsidR="000F1FD9" w:rsidRPr="00CF40CC" w:rsidRDefault="00875F68" w:rsidP="000F1FD9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Hotel Ratswaage   </w:t>
      </w:r>
      <w:r w:rsidR="000F1FD9" w:rsidRPr="00CF40CC">
        <w:rPr>
          <w:color w:val="1F4E79" w:themeColor="accent1" w:themeShade="80"/>
        </w:rPr>
        <w:t>EZ 86,00 € inkl. Frühstück</w:t>
      </w:r>
      <w:r w:rsidR="000F1FD9" w:rsidRPr="00CF40CC">
        <w:rPr>
          <w:color w:val="1F4E79" w:themeColor="accent1" w:themeShade="80"/>
        </w:rPr>
        <w:tab/>
        <w:t>DZ 114,00 € inkl. Frühstück</w:t>
      </w:r>
    </w:p>
    <w:p w:rsidR="000F1FD9" w:rsidRPr="00CF40CC" w:rsidRDefault="000F1FD9" w:rsidP="000F1FD9">
      <w:pPr>
        <w:spacing w:after="0" w:line="240" w:lineRule="auto"/>
        <w:rPr>
          <w:color w:val="1F4E79" w:themeColor="accent1" w:themeShade="80"/>
        </w:rPr>
      </w:pPr>
      <w:r w:rsidRPr="00CF40CC">
        <w:rPr>
          <w:color w:val="1F4E79" w:themeColor="accent1" w:themeShade="80"/>
        </w:rPr>
        <w:t xml:space="preserve">Telefon 0391/5926192    oder    Fax 0391/5619615    oder    Mail </w:t>
      </w:r>
      <w:hyperlink r:id="rId5" w:history="1">
        <w:r w:rsidRPr="00CF40CC">
          <w:rPr>
            <w:rStyle w:val="Hyperlink"/>
            <w:color w:val="1F4E79" w:themeColor="accent1" w:themeShade="80"/>
            <w:u w:val="none"/>
          </w:rPr>
          <w:t>reservierung@ratswaage.de</w:t>
        </w:r>
      </w:hyperlink>
    </w:p>
    <w:p w:rsidR="000F1FD9" w:rsidRPr="00CF40CC" w:rsidRDefault="000F1FD9" w:rsidP="000F1FD9">
      <w:pPr>
        <w:spacing w:after="0" w:line="240" w:lineRule="auto"/>
        <w:rPr>
          <w:color w:val="1F4E79" w:themeColor="accent1" w:themeShade="80"/>
        </w:rPr>
      </w:pPr>
    </w:p>
    <w:p w:rsidR="000F1FD9" w:rsidRPr="00CF40CC" w:rsidRDefault="00875F68" w:rsidP="000F1FD9">
      <w:pPr>
        <w:spacing w:after="0" w:line="240" w:lineRule="auto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Das Hotel befindet sich ca. </w:t>
      </w:r>
      <w:r w:rsidR="000F1FD9" w:rsidRPr="00CF40CC">
        <w:rPr>
          <w:color w:val="1F4E79" w:themeColor="accent1" w:themeShade="80"/>
        </w:rPr>
        <w:t xml:space="preserve">10 Gehminuten zum Veranstaltungsort. Die Entfernung zum Bahnhof beträgt ca. 10 Gehminuten. Sehr gute Anbindung an öffentlichen Verkehrsmitteln. Das Hotel verfügt über ein Parkhaus. Nähere Infos finden Sie unter </w:t>
      </w:r>
      <w:hyperlink r:id="rId6" w:history="1">
        <w:r w:rsidR="000F1FD9" w:rsidRPr="00CF40CC">
          <w:rPr>
            <w:rStyle w:val="Hyperlink"/>
            <w:color w:val="1F4E79" w:themeColor="accent1" w:themeShade="80"/>
            <w:u w:val="none"/>
          </w:rPr>
          <w:t>www.ratswaage.de</w:t>
        </w:r>
      </w:hyperlink>
      <w:r w:rsidR="000F1FD9" w:rsidRPr="00CF40CC">
        <w:rPr>
          <w:color w:val="1F4E79" w:themeColor="accent1" w:themeShade="80"/>
        </w:rPr>
        <w:t>.</w:t>
      </w:r>
    </w:p>
    <w:p w:rsidR="000F1FD9" w:rsidRDefault="000F1FD9" w:rsidP="000F1FD9">
      <w:pPr>
        <w:spacing w:after="0" w:line="240" w:lineRule="auto"/>
      </w:pPr>
    </w:p>
    <w:p w:rsidR="00CF40CC" w:rsidRDefault="00CF40CC" w:rsidP="000F1FD9">
      <w:pPr>
        <w:spacing w:after="0" w:line="240" w:lineRule="auto"/>
      </w:pPr>
    </w:p>
    <w:p w:rsidR="000F1FD9" w:rsidRPr="00CF40CC" w:rsidRDefault="00875F68" w:rsidP="000F1FD9">
      <w:pPr>
        <w:spacing w:after="0" w:line="240" w:lineRule="auto"/>
        <w:rPr>
          <w:color w:val="C00000"/>
        </w:rPr>
      </w:pPr>
      <w:r>
        <w:rPr>
          <w:color w:val="C00000"/>
        </w:rPr>
        <w:t>Intercity-Hotel</w:t>
      </w:r>
      <w:r>
        <w:rPr>
          <w:color w:val="C00000"/>
        </w:rPr>
        <w:tab/>
      </w:r>
      <w:r w:rsidR="000F1FD9" w:rsidRPr="00CF40CC">
        <w:rPr>
          <w:color w:val="C00000"/>
        </w:rPr>
        <w:t>EZ 66,00 € inkl. Frühstück und Nutzung der öffentlichen Verkehrsmittel</w:t>
      </w:r>
    </w:p>
    <w:p w:rsidR="000F1FD9" w:rsidRPr="00CF40CC" w:rsidRDefault="000F1FD9" w:rsidP="000F1FD9">
      <w:pPr>
        <w:spacing w:after="0" w:line="240" w:lineRule="auto"/>
        <w:rPr>
          <w:color w:val="C00000"/>
        </w:rPr>
      </w:pPr>
      <w:r w:rsidRPr="00CF40CC">
        <w:rPr>
          <w:color w:val="C00000"/>
        </w:rPr>
        <w:t xml:space="preserve">Tel. 0391/5962167  oder   Fax 0391/5962498   oder   Mail </w:t>
      </w:r>
      <w:hyperlink r:id="rId7" w:history="1">
        <w:r w:rsidRPr="00CF40CC">
          <w:rPr>
            <w:rStyle w:val="Hyperlink"/>
            <w:color w:val="C00000"/>
            <w:u w:val="none"/>
          </w:rPr>
          <w:t>reservations@magdeburg.intercityhotel.de</w:t>
        </w:r>
      </w:hyperlink>
    </w:p>
    <w:p w:rsidR="000F1FD9" w:rsidRPr="00CF40CC" w:rsidRDefault="000F1FD9" w:rsidP="000F1FD9">
      <w:pPr>
        <w:spacing w:after="0" w:line="240" w:lineRule="auto"/>
        <w:rPr>
          <w:color w:val="C00000"/>
        </w:rPr>
      </w:pPr>
    </w:p>
    <w:p w:rsidR="00CF40CC" w:rsidRPr="00CF40CC" w:rsidRDefault="00CF40CC" w:rsidP="000F1FD9">
      <w:pPr>
        <w:spacing w:after="0" w:line="240" w:lineRule="auto"/>
        <w:rPr>
          <w:color w:val="C00000"/>
        </w:rPr>
      </w:pPr>
      <w:r w:rsidRPr="00CF40CC">
        <w:rPr>
          <w:color w:val="C00000"/>
        </w:rPr>
        <w:t xml:space="preserve">Das Hotel befindet sich unmittelbar neben dem Hauptbahnhof. Die Entfernung zum Veranstaltungsort beträgt ca. 20 Gehminuten. Sehr gute Anbindung an öffentlichen Verkehrsmitteln. Nähere Infos finden Sie unter </w:t>
      </w:r>
      <w:hyperlink r:id="rId8" w:history="1">
        <w:r w:rsidRPr="00CF40CC">
          <w:rPr>
            <w:rStyle w:val="Hyperlink"/>
            <w:color w:val="C00000"/>
            <w:u w:val="none"/>
          </w:rPr>
          <w:t>www.intercityhotel.com</w:t>
        </w:r>
      </w:hyperlink>
      <w:r w:rsidRPr="00CF40CC">
        <w:rPr>
          <w:color w:val="C00000"/>
        </w:rPr>
        <w:t xml:space="preserve">. </w:t>
      </w:r>
    </w:p>
    <w:p w:rsidR="000F1FD9" w:rsidRDefault="000F1FD9" w:rsidP="000F1FD9">
      <w:pPr>
        <w:spacing w:after="0" w:line="240" w:lineRule="auto"/>
      </w:pPr>
    </w:p>
    <w:p w:rsidR="00CF40CC" w:rsidRDefault="00CF40CC" w:rsidP="000F1FD9">
      <w:pPr>
        <w:spacing w:after="0" w:line="240" w:lineRule="auto"/>
      </w:pPr>
    </w:p>
    <w:p w:rsidR="007F5514" w:rsidRDefault="007F5514" w:rsidP="000F1FD9">
      <w:pPr>
        <w:spacing w:after="0" w:line="240" w:lineRule="auto"/>
      </w:pPr>
    </w:p>
    <w:p w:rsidR="00CF40CC" w:rsidRDefault="00CF40CC" w:rsidP="000F1FD9">
      <w:pPr>
        <w:spacing w:after="0" w:line="240" w:lineRule="auto"/>
      </w:pPr>
    </w:p>
    <w:p w:rsidR="00CF40CC" w:rsidRDefault="00CF40CC" w:rsidP="000F1FD9">
      <w:pPr>
        <w:spacing w:after="0" w:line="240" w:lineRule="auto"/>
      </w:pPr>
      <w:r>
        <w:t xml:space="preserve">Es befinden sich </w:t>
      </w:r>
      <w:r w:rsidR="007F5514">
        <w:t xml:space="preserve">u. a. </w:t>
      </w:r>
      <w:r>
        <w:t>noch folgende Hotels im Stadtzentrum:</w:t>
      </w:r>
    </w:p>
    <w:p w:rsidR="00CF40CC" w:rsidRDefault="00CF40CC" w:rsidP="000F1FD9">
      <w:pPr>
        <w:spacing w:after="0" w:line="240" w:lineRule="auto"/>
      </w:pPr>
    </w:p>
    <w:p w:rsidR="00D75043" w:rsidRDefault="00CF40CC" w:rsidP="00875F68">
      <w:pPr>
        <w:pStyle w:val="Listenabsatz"/>
        <w:numPr>
          <w:ilvl w:val="0"/>
          <w:numId w:val="3"/>
        </w:numPr>
        <w:spacing w:after="0" w:line="240" w:lineRule="auto"/>
        <w:ind w:left="357" w:hanging="357"/>
      </w:pPr>
      <w:r>
        <w:t xml:space="preserve">Motel </w:t>
      </w:r>
      <w:proofErr w:type="spellStart"/>
      <w:r>
        <w:t>One</w:t>
      </w:r>
      <w:proofErr w:type="spellEnd"/>
      <w:r>
        <w:t xml:space="preserve"> Magdeburg, </w:t>
      </w:r>
      <w:r w:rsidR="007F5514">
        <w:t xml:space="preserve">Mittelklasse, </w:t>
      </w:r>
      <w:r>
        <w:t xml:space="preserve">ist ca. 30 Gehminuten vom Veranstaltungsort und vom Bahnhof entfernt. Parkplätze vorhanden. </w:t>
      </w:r>
    </w:p>
    <w:p w:rsidR="00D75043" w:rsidRPr="00D75043" w:rsidRDefault="00CF40CC" w:rsidP="00D75043">
      <w:pPr>
        <w:pStyle w:val="Listenabsatz"/>
        <w:spacing w:after="0" w:line="240" w:lineRule="auto"/>
        <w:ind w:left="357"/>
        <w:rPr>
          <w:color w:val="000000" w:themeColor="text1"/>
        </w:rPr>
      </w:pPr>
      <w:r>
        <w:t>Infos unter</w:t>
      </w:r>
      <w:r w:rsidRPr="00D75043">
        <w:rPr>
          <w:color w:val="000000" w:themeColor="text1"/>
        </w:rPr>
        <w:t xml:space="preserve"> </w:t>
      </w:r>
      <w:r w:rsidR="00D75043" w:rsidRPr="00D75043">
        <w:rPr>
          <w:color w:val="000000" w:themeColor="text1"/>
        </w:rPr>
        <w:fldChar w:fldCharType="begin"/>
      </w:r>
      <w:r w:rsidR="00D75043" w:rsidRPr="00D75043">
        <w:rPr>
          <w:color w:val="000000" w:themeColor="text1"/>
        </w:rPr>
        <w:instrText xml:space="preserve"> HYPERLINK "http://www.motel-one.com/de/hotels/magdeburg/</w:instrText>
      </w:r>
    </w:p>
    <w:p w:rsidR="00D75043" w:rsidRPr="00D75043" w:rsidRDefault="00D75043" w:rsidP="00875F68">
      <w:pPr>
        <w:pStyle w:val="Listenabsatz"/>
        <w:numPr>
          <w:ilvl w:val="0"/>
          <w:numId w:val="3"/>
        </w:numPr>
        <w:spacing w:after="0" w:line="240" w:lineRule="auto"/>
        <w:ind w:left="357" w:hanging="357"/>
        <w:rPr>
          <w:rStyle w:val="Hyperlink"/>
          <w:color w:val="000000" w:themeColor="text1"/>
          <w:u w:val="none"/>
        </w:rPr>
      </w:pPr>
      <w:r w:rsidRPr="00D75043">
        <w:rPr>
          <w:color w:val="000000" w:themeColor="text1"/>
        </w:rPr>
        <w:instrText xml:space="preserve">" </w:instrText>
      </w:r>
      <w:r w:rsidRPr="00D75043">
        <w:rPr>
          <w:color w:val="000000" w:themeColor="text1"/>
        </w:rPr>
        <w:fldChar w:fldCharType="separate"/>
      </w:r>
      <w:r w:rsidRPr="00D75043">
        <w:rPr>
          <w:rStyle w:val="Hyperlink"/>
          <w:color w:val="000000" w:themeColor="text1"/>
          <w:u w:val="none"/>
        </w:rPr>
        <w:t>www.motel-one.com/de/hotels/magdeburg/</w:t>
      </w:r>
    </w:p>
    <w:p w:rsidR="00CF40CC" w:rsidRDefault="00D75043" w:rsidP="00CF40CC">
      <w:pPr>
        <w:spacing w:after="0" w:line="240" w:lineRule="auto"/>
      </w:pPr>
      <w:r w:rsidRPr="00D75043">
        <w:rPr>
          <w:color w:val="000000" w:themeColor="text1"/>
        </w:rPr>
        <w:fldChar w:fldCharType="end"/>
      </w:r>
    </w:p>
    <w:p w:rsidR="00CF40CC" w:rsidRDefault="00CF40CC" w:rsidP="00CF40CC">
      <w:pPr>
        <w:pStyle w:val="Listenabsatz"/>
        <w:numPr>
          <w:ilvl w:val="0"/>
          <w:numId w:val="3"/>
        </w:numPr>
        <w:spacing w:after="0" w:line="240" w:lineRule="auto"/>
        <w:ind w:left="357" w:hanging="357"/>
      </w:pPr>
      <w:proofErr w:type="spellStart"/>
      <w:r>
        <w:t>artHotel</w:t>
      </w:r>
      <w:proofErr w:type="spellEnd"/>
      <w:r>
        <w:t xml:space="preserve"> Magdeburg, </w:t>
      </w:r>
      <w:r w:rsidR="007F5514">
        <w:t xml:space="preserve">Mittelklasse, </w:t>
      </w:r>
      <w:r>
        <w:t>ist ca. 20 Gehminuten vom Veranstaltungsort und 10 Gehminuten vom Bahnhof entfernt, Hotel befindet sich in der „Grünen Zitadelle“ (</w:t>
      </w:r>
      <w:r w:rsidR="00D75043">
        <w:t>Hundertwasserhaus). Infos unt</w:t>
      </w:r>
      <w:bookmarkStart w:id="0" w:name="_GoBack"/>
      <w:bookmarkEnd w:id="0"/>
      <w:r w:rsidR="00D75043">
        <w:t>er</w:t>
      </w:r>
      <w:r w:rsidR="00D75043" w:rsidRPr="00D75043">
        <w:t xml:space="preserve"> </w:t>
      </w:r>
      <w:hyperlink r:id="rId9" w:history="1">
        <w:r w:rsidR="00D75043" w:rsidRPr="00D75043">
          <w:rPr>
            <w:rStyle w:val="Hyperlink"/>
            <w:color w:val="auto"/>
            <w:u w:val="none"/>
          </w:rPr>
          <w:t>www.arthotel-magdeburg.de</w:t>
        </w:r>
      </w:hyperlink>
    </w:p>
    <w:p w:rsidR="00CF40CC" w:rsidRDefault="00CF40CC" w:rsidP="00CF40CC">
      <w:pPr>
        <w:pStyle w:val="Listenabsatz"/>
      </w:pPr>
    </w:p>
    <w:p w:rsidR="00CF40CC" w:rsidRPr="00D75043" w:rsidRDefault="00CF40CC" w:rsidP="00CF40CC">
      <w:pPr>
        <w:pStyle w:val="Listenabsatz"/>
        <w:numPr>
          <w:ilvl w:val="0"/>
          <w:numId w:val="3"/>
        </w:numPr>
        <w:spacing w:after="0" w:line="240" w:lineRule="auto"/>
        <w:ind w:left="357" w:hanging="357"/>
      </w:pPr>
      <w:r>
        <w:t xml:space="preserve">Hotel </w:t>
      </w:r>
      <w:proofErr w:type="spellStart"/>
      <w:r>
        <w:t>Sleep</w:t>
      </w:r>
      <w:proofErr w:type="spellEnd"/>
      <w:r>
        <w:t xml:space="preserve"> &amp; Go, </w:t>
      </w:r>
      <w:r w:rsidR="007F5514">
        <w:t xml:space="preserve">einfache Ausstattung, </w:t>
      </w:r>
      <w:r w:rsidR="00875F68">
        <w:t>ist ca. 20</w:t>
      </w:r>
      <w:r>
        <w:t xml:space="preserve"> Gehminuten vom Veranstaltungsort entfernt, vom Bahnhof nur mit öffentlichen Verkehrsmitteln erreichbar und noch ca. 15 Minuten Fußweg, mit PKW sehr gut erreichbar. Infos unter </w:t>
      </w:r>
      <w:hyperlink r:id="rId10" w:history="1">
        <w:r w:rsidRPr="00D75043">
          <w:rPr>
            <w:rStyle w:val="Hyperlink"/>
            <w:color w:val="000000" w:themeColor="text1"/>
            <w:u w:val="none"/>
          </w:rPr>
          <w:t>www.hotel-sleep-and-go.de</w:t>
        </w:r>
      </w:hyperlink>
      <w:r w:rsidRPr="00D75043">
        <w:rPr>
          <w:color w:val="000000" w:themeColor="text1"/>
        </w:rPr>
        <w:t xml:space="preserve">. </w:t>
      </w:r>
    </w:p>
    <w:p w:rsidR="007F5514" w:rsidRDefault="007F5514" w:rsidP="007F5514">
      <w:pPr>
        <w:pStyle w:val="Listenabsatz"/>
      </w:pPr>
    </w:p>
    <w:p w:rsidR="007F5514" w:rsidRPr="008337C4" w:rsidRDefault="007F5514" w:rsidP="00CF40CC">
      <w:pPr>
        <w:pStyle w:val="Listenabsatz"/>
        <w:numPr>
          <w:ilvl w:val="0"/>
          <w:numId w:val="3"/>
        </w:numPr>
        <w:spacing w:after="0" w:line="240" w:lineRule="auto"/>
        <w:ind w:left="357" w:hanging="357"/>
        <w:rPr>
          <w:color w:val="000000" w:themeColor="text1"/>
        </w:rPr>
      </w:pPr>
      <w:r>
        <w:t xml:space="preserve">Hotel Maritim, gehobene Klasse, direkt </w:t>
      </w:r>
      <w:r w:rsidR="00875F68">
        <w:t>gegenüber dem Bahnhof und ca. 20</w:t>
      </w:r>
      <w:r>
        <w:t xml:space="preserve"> Gehminuten vom Veranstaltungsort entfernt. Infos </w:t>
      </w:r>
      <w:r w:rsidRPr="008337C4">
        <w:rPr>
          <w:color w:val="000000" w:themeColor="text1"/>
        </w:rPr>
        <w:t xml:space="preserve">unter </w:t>
      </w:r>
      <w:hyperlink r:id="rId11" w:history="1">
        <w:r w:rsidRPr="008337C4">
          <w:rPr>
            <w:rStyle w:val="Hyperlink"/>
            <w:color w:val="000000" w:themeColor="text1"/>
            <w:u w:val="none"/>
          </w:rPr>
          <w:t>www.maritim.de/de/hotels/deutschland/hotel-magdeburg/uebersicht</w:t>
        </w:r>
      </w:hyperlink>
      <w:r w:rsidRPr="008337C4">
        <w:rPr>
          <w:color w:val="000000" w:themeColor="text1"/>
        </w:rPr>
        <w:t xml:space="preserve">. </w:t>
      </w:r>
    </w:p>
    <w:p w:rsidR="007F5514" w:rsidRDefault="007F5514" w:rsidP="007F5514">
      <w:pPr>
        <w:pStyle w:val="Listenabsatz"/>
      </w:pPr>
    </w:p>
    <w:p w:rsidR="007F5514" w:rsidRDefault="007F5514" w:rsidP="007F5514">
      <w:pPr>
        <w:spacing w:after="0" w:line="240" w:lineRule="auto"/>
      </w:pPr>
      <w:r>
        <w:t xml:space="preserve">Sie können sich auch gerne an Frau Polte, Telefon 0391 6758713, Mail </w:t>
      </w:r>
      <w:hyperlink r:id="rId12" w:history="1">
        <w:r w:rsidRPr="007F5514">
          <w:rPr>
            <w:rStyle w:val="Hyperlink"/>
            <w:color w:val="auto"/>
            <w:u w:val="none"/>
          </w:rPr>
          <w:t>jeannette.polte@ovgu.de</w:t>
        </w:r>
      </w:hyperlink>
      <w:r>
        <w:t xml:space="preserve"> wenden. Sie ist Ihnen bei der Reservierung Ihrer Unterkunft behilflich. </w:t>
      </w:r>
    </w:p>
    <w:p w:rsidR="007F5514" w:rsidRDefault="007F5514" w:rsidP="007F5514">
      <w:pPr>
        <w:spacing w:after="0" w:line="240" w:lineRule="auto"/>
      </w:pPr>
    </w:p>
    <w:p w:rsidR="007F5514" w:rsidRDefault="007F5514" w:rsidP="007F5514">
      <w:pPr>
        <w:spacing w:after="0" w:line="240" w:lineRule="auto"/>
      </w:pPr>
      <w:r>
        <w:t>Ich wünsche eine gute Anreise.</w:t>
      </w:r>
    </w:p>
    <w:sectPr w:rsidR="007F5514" w:rsidSect="001139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E8E"/>
    <w:multiLevelType w:val="hybridMultilevel"/>
    <w:tmpl w:val="B1A21548"/>
    <w:lvl w:ilvl="0" w:tplc="BCA450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F7"/>
    <w:multiLevelType w:val="hybridMultilevel"/>
    <w:tmpl w:val="2F2895F8"/>
    <w:lvl w:ilvl="0" w:tplc="B83A39C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38DA"/>
    <w:multiLevelType w:val="hybridMultilevel"/>
    <w:tmpl w:val="0B6A3250"/>
    <w:lvl w:ilvl="0" w:tplc="3FF88E8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D9"/>
    <w:rsid w:val="000027C8"/>
    <w:rsid w:val="0001606C"/>
    <w:rsid w:val="000239E5"/>
    <w:rsid w:val="00044008"/>
    <w:rsid w:val="00053D70"/>
    <w:rsid w:val="00065E06"/>
    <w:rsid w:val="00083E35"/>
    <w:rsid w:val="000C755C"/>
    <w:rsid w:val="000D525D"/>
    <w:rsid w:val="000E0748"/>
    <w:rsid w:val="000E4D02"/>
    <w:rsid w:val="000F1FD9"/>
    <w:rsid w:val="001019F2"/>
    <w:rsid w:val="00106A48"/>
    <w:rsid w:val="0011394C"/>
    <w:rsid w:val="00153493"/>
    <w:rsid w:val="00170183"/>
    <w:rsid w:val="00171389"/>
    <w:rsid w:val="0017745B"/>
    <w:rsid w:val="00182AA5"/>
    <w:rsid w:val="00183CF4"/>
    <w:rsid w:val="00197A8D"/>
    <w:rsid w:val="001C69B4"/>
    <w:rsid w:val="001C7182"/>
    <w:rsid w:val="001E44C4"/>
    <w:rsid w:val="001E4AAA"/>
    <w:rsid w:val="002335E5"/>
    <w:rsid w:val="002402A7"/>
    <w:rsid w:val="00290055"/>
    <w:rsid w:val="002D6BDE"/>
    <w:rsid w:val="002E3BBE"/>
    <w:rsid w:val="002E4504"/>
    <w:rsid w:val="00302D45"/>
    <w:rsid w:val="00305F14"/>
    <w:rsid w:val="003244FD"/>
    <w:rsid w:val="00330088"/>
    <w:rsid w:val="003468EF"/>
    <w:rsid w:val="00350D36"/>
    <w:rsid w:val="00357E35"/>
    <w:rsid w:val="00361C86"/>
    <w:rsid w:val="00375540"/>
    <w:rsid w:val="00396848"/>
    <w:rsid w:val="003A0500"/>
    <w:rsid w:val="003C0C2A"/>
    <w:rsid w:val="003F0D4F"/>
    <w:rsid w:val="0040228E"/>
    <w:rsid w:val="004249BF"/>
    <w:rsid w:val="004468F6"/>
    <w:rsid w:val="00460FAE"/>
    <w:rsid w:val="004737D2"/>
    <w:rsid w:val="004838B2"/>
    <w:rsid w:val="00490B7D"/>
    <w:rsid w:val="004A16EB"/>
    <w:rsid w:val="004B1575"/>
    <w:rsid w:val="004D03B9"/>
    <w:rsid w:val="005003D6"/>
    <w:rsid w:val="0056553D"/>
    <w:rsid w:val="00571702"/>
    <w:rsid w:val="00580472"/>
    <w:rsid w:val="005814B9"/>
    <w:rsid w:val="00584190"/>
    <w:rsid w:val="005A7D52"/>
    <w:rsid w:val="005D43BC"/>
    <w:rsid w:val="00611947"/>
    <w:rsid w:val="006577D7"/>
    <w:rsid w:val="00690584"/>
    <w:rsid w:val="006936B3"/>
    <w:rsid w:val="006C2945"/>
    <w:rsid w:val="006D6084"/>
    <w:rsid w:val="006E1395"/>
    <w:rsid w:val="007062EE"/>
    <w:rsid w:val="00714DF6"/>
    <w:rsid w:val="00722953"/>
    <w:rsid w:val="007318EC"/>
    <w:rsid w:val="00732484"/>
    <w:rsid w:val="0077579F"/>
    <w:rsid w:val="00784839"/>
    <w:rsid w:val="007D49D8"/>
    <w:rsid w:val="007E6CD7"/>
    <w:rsid w:val="007F5514"/>
    <w:rsid w:val="00810A36"/>
    <w:rsid w:val="008337C4"/>
    <w:rsid w:val="008600FA"/>
    <w:rsid w:val="00875F68"/>
    <w:rsid w:val="00884A46"/>
    <w:rsid w:val="00887391"/>
    <w:rsid w:val="00890915"/>
    <w:rsid w:val="008E6B6A"/>
    <w:rsid w:val="008F5E38"/>
    <w:rsid w:val="00900D13"/>
    <w:rsid w:val="00927195"/>
    <w:rsid w:val="0093340F"/>
    <w:rsid w:val="00940FD0"/>
    <w:rsid w:val="00942A20"/>
    <w:rsid w:val="00954F7F"/>
    <w:rsid w:val="009839BB"/>
    <w:rsid w:val="009B05EF"/>
    <w:rsid w:val="009B2032"/>
    <w:rsid w:val="009C0CAD"/>
    <w:rsid w:val="009C3A1A"/>
    <w:rsid w:val="009C4EF9"/>
    <w:rsid w:val="009D0E0D"/>
    <w:rsid w:val="009D6A5F"/>
    <w:rsid w:val="00A159B4"/>
    <w:rsid w:val="00A17AF0"/>
    <w:rsid w:val="00A27003"/>
    <w:rsid w:val="00A34282"/>
    <w:rsid w:val="00A50BF1"/>
    <w:rsid w:val="00A674F2"/>
    <w:rsid w:val="00A76D87"/>
    <w:rsid w:val="00A969EB"/>
    <w:rsid w:val="00A97DB3"/>
    <w:rsid w:val="00AB78E6"/>
    <w:rsid w:val="00AD08DB"/>
    <w:rsid w:val="00AD3188"/>
    <w:rsid w:val="00B1264C"/>
    <w:rsid w:val="00B20A11"/>
    <w:rsid w:val="00B235AA"/>
    <w:rsid w:val="00B426A6"/>
    <w:rsid w:val="00B46C50"/>
    <w:rsid w:val="00B5303B"/>
    <w:rsid w:val="00B67439"/>
    <w:rsid w:val="00B71E47"/>
    <w:rsid w:val="00B738E8"/>
    <w:rsid w:val="00B744C0"/>
    <w:rsid w:val="00B846AE"/>
    <w:rsid w:val="00B85249"/>
    <w:rsid w:val="00BC17E7"/>
    <w:rsid w:val="00BD75C1"/>
    <w:rsid w:val="00C257C7"/>
    <w:rsid w:val="00C277BA"/>
    <w:rsid w:val="00C52683"/>
    <w:rsid w:val="00C52D04"/>
    <w:rsid w:val="00C61FE5"/>
    <w:rsid w:val="00C640CE"/>
    <w:rsid w:val="00C67878"/>
    <w:rsid w:val="00C855DB"/>
    <w:rsid w:val="00C93B7E"/>
    <w:rsid w:val="00CB2B61"/>
    <w:rsid w:val="00CE2837"/>
    <w:rsid w:val="00CF40CC"/>
    <w:rsid w:val="00CF54AC"/>
    <w:rsid w:val="00D0234A"/>
    <w:rsid w:val="00D03AFC"/>
    <w:rsid w:val="00D11EBD"/>
    <w:rsid w:val="00D20126"/>
    <w:rsid w:val="00D75043"/>
    <w:rsid w:val="00DA7C29"/>
    <w:rsid w:val="00DE38F9"/>
    <w:rsid w:val="00DF78F5"/>
    <w:rsid w:val="00E03AD5"/>
    <w:rsid w:val="00E115F1"/>
    <w:rsid w:val="00E35B1D"/>
    <w:rsid w:val="00E50DAF"/>
    <w:rsid w:val="00E836A3"/>
    <w:rsid w:val="00E912E4"/>
    <w:rsid w:val="00E928F8"/>
    <w:rsid w:val="00EA1BED"/>
    <w:rsid w:val="00EB3D6A"/>
    <w:rsid w:val="00EC199F"/>
    <w:rsid w:val="00ED08D7"/>
    <w:rsid w:val="00ED2FDF"/>
    <w:rsid w:val="00ED7AA9"/>
    <w:rsid w:val="00EE4A87"/>
    <w:rsid w:val="00EE55AC"/>
    <w:rsid w:val="00EE7678"/>
    <w:rsid w:val="00EF2BD0"/>
    <w:rsid w:val="00F037EC"/>
    <w:rsid w:val="00F32C54"/>
    <w:rsid w:val="00F401C3"/>
    <w:rsid w:val="00F45B46"/>
    <w:rsid w:val="00F75F11"/>
    <w:rsid w:val="00F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029B-DAAB-4678-9C71-1168DAE1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39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1FD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40CC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75F6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hot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ations@magdeburg.intercityhotel.de" TargetMode="External"/><Relationship Id="rId12" Type="http://schemas.openxmlformats.org/officeDocument/2006/relationships/hyperlink" Target="mailto:jeannette.polte@ovg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tswaage.de/" TargetMode="External"/><Relationship Id="rId11" Type="http://schemas.openxmlformats.org/officeDocument/2006/relationships/hyperlink" Target="http://www.maritim.de/de/hotels/deutschland/hotel-magdeburg/uebersicht" TargetMode="External"/><Relationship Id="rId5" Type="http://schemas.openxmlformats.org/officeDocument/2006/relationships/hyperlink" Target="mailto:reservierung@ratswaage.de" TargetMode="External"/><Relationship Id="rId10" Type="http://schemas.openxmlformats.org/officeDocument/2006/relationships/hyperlink" Target="http://www.hotel-sleep-and-g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hotel-magdeburg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Polte</dc:creator>
  <cp:keywords/>
  <dc:description/>
  <cp:lastModifiedBy>Jeannette Polte</cp:lastModifiedBy>
  <cp:revision>5</cp:revision>
  <cp:lastPrinted>2017-01-27T07:28:00Z</cp:lastPrinted>
  <dcterms:created xsi:type="dcterms:W3CDTF">2016-12-19T08:31:00Z</dcterms:created>
  <dcterms:modified xsi:type="dcterms:W3CDTF">2017-01-27T07:36:00Z</dcterms:modified>
</cp:coreProperties>
</file>